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27" w:rsidRPr="009F2D76" w:rsidRDefault="00706127" w:rsidP="00706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D76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59</w:t>
      </w:r>
    </w:p>
    <w:p w:rsidR="00706127" w:rsidRPr="009F2D76" w:rsidRDefault="00706127" w:rsidP="007061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D76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Красноуральск» на 2015 – 2020 годы»</w:t>
      </w:r>
    </w:p>
    <w:p w:rsidR="00706127" w:rsidRPr="009F2D76" w:rsidRDefault="00706127" w:rsidP="0070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27" w:rsidRPr="009F2D76" w:rsidRDefault="00706127" w:rsidP="0070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76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F2D76">
        <w:rPr>
          <w:rFonts w:ascii="Times New Roman" w:hAnsi="Times New Roman" w:cs="Times New Roman"/>
          <w:sz w:val="28"/>
          <w:szCs w:val="28"/>
        </w:rPr>
        <w:t xml:space="preserve"> октября 2015 года</w:t>
      </w:r>
    </w:p>
    <w:p w:rsidR="00706127" w:rsidRPr="009F2D76" w:rsidRDefault="00706127" w:rsidP="0070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27" w:rsidRPr="009F2D76" w:rsidRDefault="00706127" w:rsidP="00706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D76"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706127" w:rsidRPr="009F2D76" w:rsidRDefault="00706127" w:rsidP="0070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76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07.10.2015 № 192 (№ 405 от 12.10.2015) – на 1 листе.</w:t>
      </w:r>
    </w:p>
    <w:p w:rsidR="00706127" w:rsidRPr="009F2D76" w:rsidRDefault="00706127" w:rsidP="0070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76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9F2D76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9F2D76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культуры и молодежной политики городского округа Красноуральск» на 2015 – 2020 годы» (далее – Проект) – на 5 листах.</w:t>
      </w:r>
    </w:p>
    <w:p w:rsidR="00706127" w:rsidRPr="009F2D76" w:rsidRDefault="00706127" w:rsidP="00706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6">
        <w:rPr>
          <w:rFonts w:ascii="Times New Roman" w:hAnsi="Times New Roman" w:cs="Times New Roman"/>
          <w:sz w:val="28"/>
          <w:szCs w:val="28"/>
        </w:rPr>
        <w:t>3. Пояснительная записка – на 2 листах.</w:t>
      </w:r>
    </w:p>
    <w:p w:rsidR="00706127" w:rsidRPr="009F2D76" w:rsidRDefault="00706127" w:rsidP="00706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6">
        <w:rPr>
          <w:rFonts w:ascii="Times New Roman" w:hAnsi="Times New Roman" w:cs="Times New Roman"/>
          <w:sz w:val="28"/>
          <w:szCs w:val="28"/>
        </w:rPr>
        <w:t>4. Справочный материал – на 2 листах.</w:t>
      </w:r>
    </w:p>
    <w:p w:rsidR="00706127" w:rsidRPr="009F2D76" w:rsidRDefault="00706127" w:rsidP="0070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27" w:rsidRPr="009F2D76" w:rsidRDefault="00706127" w:rsidP="007061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D76"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 w:rsidRPr="009F2D76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706127" w:rsidRPr="009F2D76" w:rsidRDefault="00706127" w:rsidP="0070612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D76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культуры и молодежной политики городского округа Красноуральск» на 2015 – 2020 годы» утверждена постановлением администрации городского округа Красноуральск от 30.09.2014 № 1593 (с изменениями от 13.02.2015 № 164, от 20.03.2015 № 343, от 13.04.2015 № 453, </w:t>
      </w:r>
      <w:proofErr w:type="gramStart"/>
      <w:r w:rsidRPr="009F2D7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F2D76">
        <w:rPr>
          <w:rFonts w:ascii="Times New Roman" w:hAnsi="Times New Roman" w:cs="Times New Roman"/>
          <w:sz w:val="28"/>
          <w:szCs w:val="28"/>
        </w:rPr>
        <w:t xml:space="preserve"> 29.05.2015 № 689, от 10.07.2015 № 930, </w:t>
      </w:r>
      <w:r>
        <w:rPr>
          <w:rFonts w:ascii="Times New Roman" w:hAnsi="Times New Roman" w:cs="Times New Roman"/>
          <w:sz w:val="28"/>
          <w:szCs w:val="28"/>
        </w:rPr>
        <w:t xml:space="preserve">от 06.10.205 №1273, </w:t>
      </w:r>
      <w:r w:rsidRPr="009F2D76">
        <w:rPr>
          <w:rFonts w:ascii="Times New Roman" w:hAnsi="Times New Roman" w:cs="Times New Roman"/>
          <w:sz w:val="28"/>
          <w:szCs w:val="28"/>
        </w:rPr>
        <w:t>от 09.10.2015 № 1290, далее - Программа).</w:t>
      </w:r>
    </w:p>
    <w:p w:rsidR="00706127" w:rsidRPr="009F2D76" w:rsidRDefault="00706127" w:rsidP="0070612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127" w:rsidRPr="009F2D76" w:rsidRDefault="00706127" w:rsidP="00706127">
      <w:pPr>
        <w:pStyle w:val="a3"/>
        <w:numPr>
          <w:ilvl w:val="0"/>
          <w:numId w:val="3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2D76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внесение изменений в Программу обусловлено необходимостью перераспределения бюджетных ассигнований между мероприятиями Программы в целях эффективного использования бюджетных средств, для обеспечения финансирования муниципальных заданий, сформированных для выполнения учреждениями культуры и молодежной политики. </w:t>
      </w:r>
    </w:p>
    <w:p w:rsidR="00706127" w:rsidRPr="009F2D76" w:rsidRDefault="00706127" w:rsidP="0070612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127" w:rsidRPr="009F2D76" w:rsidRDefault="00706127" w:rsidP="0070612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D76">
        <w:rPr>
          <w:rFonts w:ascii="Times New Roman" w:hAnsi="Times New Roman" w:cs="Times New Roman"/>
          <w:sz w:val="28"/>
          <w:szCs w:val="28"/>
        </w:rPr>
        <w:t xml:space="preserve">В связи с поступлением в доход бюджета городского округа Красноуральск второй половины межбюджетных трансфертов в размере 646,65 тыс. рублей, направленных на обеспечение мер социальной поддержки по получению бесплатного художественного образования в муниципальном автономном учреждении дополнительного образования «Детская школа искусств» имени </w:t>
      </w:r>
      <w:proofErr w:type="spellStart"/>
      <w:r w:rsidRPr="009F2D76">
        <w:rPr>
          <w:rFonts w:ascii="Times New Roman" w:hAnsi="Times New Roman" w:cs="Times New Roman"/>
          <w:sz w:val="28"/>
          <w:szCs w:val="28"/>
        </w:rPr>
        <w:t>Е.П.Шиляева</w:t>
      </w:r>
      <w:proofErr w:type="spellEnd"/>
      <w:r w:rsidRPr="009F2D76">
        <w:rPr>
          <w:rFonts w:ascii="Times New Roman" w:hAnsi="Times New Roman" w:cs="Times New Roman"/>
          <w:sz w:val="28"/>
          <w:szCs w:val="28"/>
        </w:rPr>
        <w:t xml:space="preserve"> детям-сиротам, детям, оставшимся без попечения родителей и иным категориям несовершеннолетних граждан, нуждающихся в социальной поддержке в соответствии</w:t>
      </w:r>
      <w:proofErr w:type="gramEnd"/>
      <w:r w:rsidRPr="009F2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2D76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Свердловской области от 26.03.2015 № 208-ПП «Об утверждении распределения иных межбюджетных </w:t>
      </w:r>
      <w:r w:rsidRPr="009F2D76">
        <w:rPr>
          <w:rFonts w:ascii="Times New Roman" w:hAnsi="Times New Roman" w:cs="Times New Roman"/>
          <w:sz w:val="28"/>
          <w:szCs w:val="28"/>
        </w:rPr>
        <w:lastRenderedPageBreak/>
        <w:t>трансфертов из областного бюджета бюджетам муниципальных районов (городских округов)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</w:t>
      </w:r>
      <w:proofErr w:type="gramEnd"/>
      <w:r w:rsidRPr="009F2D76">
        <w:rPr>
          <w:rFonts w:ascii="Times New Roman" w:hAnsi="Times New Roman" w:cs="Times New Roman"/>
          <w:sz w:val="28"/>
          <w:szCs w:val="28"/>
        </w:rPr>
        <w:t xml:space="preserve"> поддержке, между муниципальными районами (городскими округами), расположенными на территории Свердловской области, в 2015 году» Проектом предлагается сократить объем финансирования за счет средств местного бюджета мероприятия 2.3 «Организация предоставления дополнительного  образования в сфере культуры и искусства» подпрограммы 2 «Развитие образования в сфере культуры и искусства» на </w:t>
      </w:r>
      <w:r w:rsidRPr="009F2D76">
        <w:rPr>
          <w:rFonts w:ascii="Times New Roman" w:hAnsi="Times New Roman" w:cs="Times New Roman"/>
          <w:b/>
          <w:sz w:val="28"/>
          <w:szCs w:val="28"/>
        </w:rPr>
        <w:t>596,65 тыс. рублей</w:t>
      </w:r>
      <w:r w:rsidRPr="009F2D76">
        <w:rPr>
          <w:rFonts w:ascii="Times New Roman" w:hAnsi="Times New Roman" w:cs="Times New Roman"/>
          <w:sz w:val="28"/>
          <w:szCs w:val="28"/>
        </w:rPr>
        <w:t>.</w:t>
      </w:r>
    </w:p>
    <w:p w:rsidR="00706127" w:rsidRPr="009F2D76" w:rsidRDefault="00706127" w:rsidP="0070612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6127" w:rsidRPr="009F2D76" w:rsidRDefault="00706127" w:rsidP="00706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6">
        <w:rPr>
          <w:rFonts w:ascii="Times New Roman" w:hAnsi="Times New Roman" w:cs="Times New Roman"/>
          <w:sz w:val="28"/>
          <w:szCs w:val="28"/>
        </w:rPr>
        <w:t>Высвободившиеся объёмы ассигнований 2015 года Проектом предлагается перераспределить между следующими мероприятиями Программы:</w:t>
      </w:r>
    </w:p>
    <w:p w:rsidR="00706127" w:rsidRPr="009F2D76" w:rsidRDefault="00706127" w:rsidP="00706127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D76">
        <w:rPr>
          <w:rFonts w:ascii="Times New Roman" w:hAnsi="Times New Roman" w:cs="Times New Roman"/>
          <w:b/>
          <w:sz w:val="28"/>
          <w:szCs w:val="28"/>
        </w:rPr>
        <w:t>Подпрограмма 1 «Развитие культуры и искусства»</w:t>
      </w:r>
    </w:p>
    <w:p w:rsidR="00706127" w:rsidRPr="009F2D76" w:rsidRDefault="00706127" w:rsidP="00706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6">
        <w:rPr>
          <w:rFonts w:ascii="Times New Roman" w:hAnsi="Times New Roman" w:cs="Times New Roman"/>
          <w:sz w:val="28"/>
          <w:szCs w:val="28"/>
        </w:rPr>
        <w:t xml:space="preserve">- «Мероприятие 1.3. Организация библиотечного обслуживания населения, формирование и хранение библиотечных фондов муниципальных библиотек» - финансирование за счет средств местного бюджета увеличивается на </w:t>
      </w:r>
      <w:r w:rsidRPr="009F2D76">
        <w:rPr>
          <w:rFonts w:ascii="Times New Roman" w:hAnsi="Times New Roman" w:cs="Times New Roman"/>
          <w:b/>
          <w:sz w:val="28"/>
          <w:szCs w:val="28"/>
        </w:rPr>
        <w:t>350,0 тыс. рублей</w:t>
      </w:r>
      <w:r w:rsidRPr="009F2D76">
        <w:rPr>
          <w:rFonts w:ascii="Times New Roman" w:hAnsi="Times New Roman" w:cs="Times New Roman"/>
          <w:sz w:val="28"/>
          <w:szCs w:val="28"/>
        </w:rPr>
        <w:t xml:space="preserve"> (с 17168,3 тыс. руб. до 17518,3 тыс. руб.);</w:t>
      </w:r>
    </w:p>
    <w:p w:rsidR="00706127" w:rsidRPr="009F2D76" w:rsidRDefault="00706127" w:rsidP="00706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6">
        <w:rPr>
          <w:rFonts w:ascii="Times New Roman" w:hAnsi="Times New Roman" w:cs="Times New Roman"/>
          <w:sz w:val="28"/>
          <w:szCs w:val="28"/>
        </w:rPr>
        <w:t xml:space="preserve">- «Мероприятие 1.5. Обеспечение мероприятий по сохранению объектов культурного наследия, находящихся в муниципальной собственности» - объем финансирования увеличивается на </w:t>
      </w:r>
      <w:r w:rsidRPr="009F2D76">
        <w:rPr>
          <w:rFonts w:ascii="Times New Roman" w:hAnsi="Times New Roman" w:cs="Times New Roman"/>
          <w:b/>
          <w:sz w:val="28"/>
          <w:szCs w:val="28"/>
        </w:rPr>
        <w:t>30,0 тыс. рублей</w:t>
      </w:r>
      <w:r w:rsidRPr="009F2D76">
        <w:rPr>
          <w:rFonts w:ascii="Times New Roman" w:hAnsi="Times New Roman" w:cs="Times New Roman"/>
          <w:sz w:val="28"/>
          <w:szCs w:val="28"/>
        </w:rPr>
        <w:t xml:space="preserve"> (со 170,0 тыс. руб. до 200,0 тыс. руб.);</w:t>
      </w:r>
    </w:p>
    <w:p w:rsidR="00706127" w:rsidRPr="009F2D76" w:rsidRDefault="00706127" w:rsidP="0070612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D76">
        <w:rPr>
          <w:rFonts w:ascii="Times New Roman" w:hAnsi="Times New Roman" w:cs="Times New Roman"/>
          <w:b/>
          <w:sz w:val="28"/>
          <w:szCs w:val="28"/>
        </w:rPr>
        <w:t>Подпрограмма 3 «Развитие потенциала молодежи городского округа Красноуральск»</w:t>
      </w:r>
    </w:p>
    <w:p w:rsidR="00706127" w:rsidRPr="009F2D76" w:rsidRDefault="00706127" w:rsidP="00706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D76">
        <w:rPr>
          <w:rFonts w:ascii="Times New Roman" w:hAnsi="Times New Roman" w:cs="Times New Roman"/>
          <w:sz w:val="28"/>
          <w:szCs w:val="28"/>
        </w:rPr>
        <w:t xml:space="preserve">- «Мероприятие 3.2. Обеспечение деятельности учреждения в целях организации и осуществления мероприятий по работе с детьми и молодежью» - финансирование увеличивается на </w:t>
      </w:r>
      <w:r w:rsidRPr="009F2D76">
        <w:rPr>
          <w:rFonts w:ascii="Times New Roman" w:hAnsi="Times New Roman" w:cs="Times New Roman"/>
          <w:b/>
          <w:sz w:val="28"/>
          <w:szCs w:val="28"/>
        </w:rPr>
        <w:t>30,0 тыс. рублей</w:t>
      </w:r>
      <w:r w:rsidRPr="009F2D76">
        <w:rPr>
          <w:rFonts w:ascii="Times New Roman" w:hAnsi="Times New Roman" w:cs="Times New Roman"/>
          <w:sz w:val="28"/>
          <w:szCs w:val="28"/>
        </w:rPr>
        <w:t xml:space="preserve"> (с 6438,7 тыс. руб. до 6468,7 тыс. руб.);</w:t>
      </w:r>
    </w:p>
    <w:p w:rsidR="00706127" w:rsidRPr="009F2D76" w:rsidRDefault="00706127" w:rsidP="0070612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D76">
        <w:rPr>
          <w:rFonts w:ascii="Times New Roman" w:hAnsi="Times New Roman" w:cs="Times New Roman"/>
          <w:b/>
          <w:sz w:val="28"/>
          <w:szCs w:val="28"/>
        </w:rPr>
        <w:t>Подпрограмма 5 «Обеспечение жильем молодых семей на территории городского округа Красноуральск»</w:t>
      </w:r>
    </w:p>
    <w:p w:rsidR="00706127" w:rsidRPr="009F2D76" w:rsidRDefault="00706127" w:rsidP="00706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6">
        <w:rPr>
          <w:rFonts w:ascii="Times New Roman" w:hAnsi="Times New Roman" w:cs="Times New Roman"/>
          <w:sz w:val="28"/>
          <w:szCs w:val="28"/>
        </w:rPr>
        <w:t xml:space="preserve">- «Мероприятие 5.1. Предоставление социальных выплат молодым семьям на приобретение (строительство) жилья» - финансирование мероприятия за счет средств местного бюджета увеличивается на </w:t>
      </w:r>
      <w:r w:rsidRPr="009F2D76">
        <w:rPr>
          <w:rFonts w:ascii="Times New Roman" w:hAnsi="Times New Roman" w:cs="Times New Roman"/>
          <w:b/>
          <w:sz w:val="28"/>
          <w:szCs w:val="28"/>
        </w:rPr>
        <w:t>53,15 тыс. рублей</w:t>
      </w:r>
      <w:r w:rsidRPr="009F2D76">
        <w:rPr>
          <w:rFonts w:ascii="Times New Roman" w:hAnsi="Times New Roman" w:cs="Times New Roman"/>
          <w:sz w:val="28"/>
          <w:szCs w:val="28"/>
        </w:rPr>
        <w:t xml:space="preserve"> (с 12593,0272 тыс. руб. до 12646,1772 тыс. руб.);</w:t>
      </w:r>
    </w:p>
    <w:p w:rsidR="00706127" w:rsidRPr="009F2D76" w:rsidRDefault="00706127" w:rsidP="0070612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D76">
        <w:rPr>
          <w:rFonts w:ascii="Times New Roman" w:hAnsi="Times New Roman" w:cs="Times New Roman"/>
          <w:b/>
          <w:sz w:val="28"/>
          <w:szCs w:val="28"/>
        </w:rPr>
        <w:t>Подпрограмма 6 «Обеспечение реализации муниципальной программы «Развитие культуры и молодежной политики городского округа Красноуральск» на 2015-2020 годы»</w:t>
      </w:r>
    </w:p>
    <w:p w:rsidR="00706127" w:rsidRPr="009F2D76" w:rsidRDefault="00706127" w:rsidP="00706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D76">
        <w:rPr>
          <w:rFonts w:ascii="Times New Roman" w:hAnsi="Times New Roman" w:cs="Times New Roman"/>
          <w:sz w:val="28"/>
          <w:szCs w:val="28"/>
        </w:rPr>
        <w:t xml:space="preserve">- «Мероприятие 6.1. Обеспечение деятельности отрасли культуры и молодежной политики» - объем финансирования увеличивается на </w:t>
      </w:r>
      <w:r w:rsidRPr="009F2D76">
        <w:rPr>
          <w:rFonts w:ascii="Times New Roman" w:hAnsi="Times New Roman" w:cs="Times New Roman"/>
          <w:b/>
          <w:sz w:val="28"/>
          <w:szCs w:val="28"/>
        </w:rPr>
        <w:t>133,5 тыс. рублей</w:t>
      </w:r>
      <w:r w:rsidRPr="009F2D76">
        <w:rPr>
          <w:rFonts w:ascii="Times New Roman" w:hAnsi="Times New Roman" w:cs="Times New Roman"/>
          <w:sz w:val="28"/>
          <w:szCs w:val="28"/>
        </w:rPr>
        <w:t xml:space="preserve"> (с 9070,25 тыс. руб. до 9203,75 тыс. руб.).</w:t>
      </w:r>
    </w:p>
    <w:p w:rsidR="00706127" w:rsidRPr="009F2D76" w:rsidRDefault="00706127" w:rsidP="007061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127" w:rsidRPr="009F2D76" w:rsidRDefault="00706127" w:rsidP="00706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D7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F2D76">
        <w:rPr>
          <w:rFonts w:ascii="Times New Roman" w:hAnsi="Times New Roman" w:cs="Times New Roman"/>
          <w:sz w:val="28"/>
          <w:szCs w:val="28"/>
        </w:rPr>
        <w:t>Приложение № 2 «План мероприятий по выполнению Программы» излагается в новой редакции и приводится в соответствие с изменением бюджетных ассигнований, запланированных на реализацию мероприятий Программы.</w:t>
      </w:r>
    </w:p>
    <w:p w:rsidR="00706127" w:rsidRPr="009F2D76" w:rsidRDefault="00706127" w:rsidP="00706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127" w:rsidRPr="009F2D76" w:rsidRDefault="00706127" w:rsidP="00706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6">
        <w:rPr>
          <w:rFonts w:ascii="Times New Roman" w:hAnsi="Times New Roman" w:cs="Times New Roman"/>
          <w:sz w:val="28"/>
          <w:szCs w:val="28"/>
        </w:rPr>
        <w:t>Данные изменения не влекут за собой изменений целей, задач и целевых показателей Программы.</w:t>
      </w:r>
    </w:p>
    <w:p w:rsidR="00706127" w:rsidRPr="009F2D76" w:rsidRDefault="00706127" w:rsidP="00706127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127" w:rsidRPr="009F2D76" w:rsidRDefault="00706127" w:rsidP="00706127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6">
        <w:rPr>
          <w:rFonts w:ascii="Times New Roman" w:hAnsi="Times New Roman" w:cs="Times New Roman"/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706127" w:rsidRPr="009F2D76" w:rsidRDefault="00706127" w:rsidP="00706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127" w:rsidRPr="009F2D76" w:rsidRDefault="00706127" w:rsidP="007061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D76">
        <w:rPr>
          <w:rFonts w:ascii="Times New Roman" w:hAnsi="Times New Roman" w:cs="Times New Roman"/>
          <w:b/>
          <w:sz w:val="28"/>
          <w:szCs w:val="28"/>
        </w:rPr>
        <w:t>5.</w:t>
      </w:r>
      <w:r w:rsidRPr="009F2D76">
        <w:rPr>
          <w:rFonts w:ascii="Times New Roman" w:hAnsi="Times New Roman" w:cs="Times New Roman"/>
          <w:sz w:val="28"/>
          <w:szCs w:val="28"/>
        </w:rPr>
        <w:t xml:space="preserve"> Изменение бюджетных ассигнований на выполнение мероприятий Программы не утверждено решением Думы городского округа Красноуральск от 19.12.2014 № 341 «О бюджете городского округа Красноуральск на 2015 год и плановый период 2016 и 2017 годов» (в редакции от 15.09.2015 № 414).</w:t>
      </w:r>
    </w:p>
    <w:p w:rsidR="00706127" w:rsidRPr="009F2D76" w:rsidRDefault="00706127" w:rsidP="00706127">
      <w:pPr>
        <w:pStyle w:val="a4"/>
        <w:spacing w:after="0"/>
        <w:ind w:firstLine="709"/>
        <w:jc w:val="both"/>
        <w:rPr>
          <w:sz w:val="28"/>
          <w:szCs w:val="28"/>
        </w:rPr>
      </w:pPr>
      <w:r w:rsidRPr="009F2D76">
        <w:rPr>
          <w:sz w:val="28"/>
          <w:szCs w:val="28"/>
        </w:rPr>
        <w:t>Составлена бюджетная заявка на изменение бюджетных ассигнований для финансирования Программы в 2015 году.</w:t>
      </w:r>
    </w:p>
    <w:p w:rsidR="00706127" w:rsidRPr="009F2D76" w:rsidRDefault="00706127" w:rsidP="00706127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127" w:rsidRDefault="00706127" w:rsidP="007061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706127" w:rsidRDefault="00706127" w:rsidP="00706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F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23772A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представленного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72A">
        <w:rPr>
          <w:rFonts w:ascii="Times New Roman" w:hAnsi="Times New Roman" w:cs="Times New Roman"/>
          <w:sz w:val="28"/>
          <w:szCs w:val="28"/>
        </w:rPr>
        <w:t>роекта предложения и замечания отсутствуют.</w:t>
      </w:r>
    </w:p>
    <w:p w:rsidR="00706127" w:rsidRPr="007759F9" w:rsidRDefault="00706127" w:rsidP="00706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759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9F9">
        <w:rPr>
          <w:rFonts w:ascii="Times New Roman" w:eastAsia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706127" w:rsidRPr="009F2D76" w:rsidRDefault="00706127" w:rsidP="00706127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759F9">
        <w:rPr>
          <w:rFonts w:ascii="Times New Roman" w:hAnsi="Times New Roman" w:cs="Times New Roman"/>
          <w:sz w:val="28"/>
          <w:szCs w:val="28"/>
        </w:rPr>
        <w:t xml:space="preserve">Информацию о решении, принятом по результатам настоящей экспертизы, направить в адрес Контрольного органа в срок, не позднее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759F9">
        <w:rPr>
          <w:rFonts w:ascii="Times New Roman" w:hAnsi="Times New Roman" w:cs="Times New Roman"/>
          <w:sz w:val="28"/>
          <w:szCs w:val="28"/>
        </w:rPr>
        <w:t>.11.2015</w:t>
      </w:r>
    </w:p>
    <w:p w:rsidR="00706127" w:rsidRPr="009F2D76" w:rsidRDefault="00706127" w:rsidP="0070612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6127" w:rsidRPr="009F2D76" w:rsidRDefault="00706127" w:rsidP="00706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127" w:rsidRPr="009F2D76" w:rsidRDefault="00706127" w:rsidP="00706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127" w:rsidRPr="009F2D76" w:rsidRDefault="00706127" w:rsidP="0070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76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706127" w:rsidRPr="009F2D76" w:rsidRDefault="00706127" w:rsidP="0070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76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9F2D76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706127" w:rsidRPr="0009525E" w:rsidRDefault="00706127" w:rsidP="0070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27" w:rsidRPr="0009525E" w:rsidRDefault="00706127" w:rsidP="0070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B57" w:rsidRDefault="00910B57"/>
    <w:sectPr w:rsidR="0091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196"/>
    <w:multiLevelType w:val="hybridMultilevel"/>
    <w:tmpl w:val="E384F52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CA12BB3"/>
    <w:multiLevelType w:val="hybridMultilevel"/>
    <w:tmpl w:val="166451E8"/>
    <w:lvl w:ilvl="0" w:tplc="81D6550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FF35CE"/>
    <w:multiLevelType w:val="hybridMultilevel"/>
    <w:tmpl w:val="7E24C404"/>
    <w:lvl w:ilvl="0" w:tplc="26EA2504">
      <w:start w:val="1"/>
      <w:numFmt w:val="bullet"/>
      <w:suff w:val="space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127"/>
    <w:rsid w:val="00706127"/>
    <w:rsid w:val="0091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27"/>
    <w:pPr>
      <w:ind w:left="720"/>
      <w:contextualSpacing/>
    </w:pPr>
  </w:style>
  <w:style w:type="paragraph" w:styleId="a4">
    <w:name w:val="Body Text"/>
    <w:basedOn w:val="a"/>
    <w:link w:val="a5"/>
    <w:rsid w:val="0070612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061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2015-11-17T09:40:00Z</dcterms:created>
  <dcterms:modified xsi:type="dcterms:W3CDTF">2015-11-17T09:40:00Z</dcterms:modified>
</cp:coreProperties>
</file>